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1913" w14:textId="77777777" w:rsidR="00986291" w:rsidRPr="00F92776" w:rsidRDefault="00986291" w:rsidP="00986291">
      <w:pPr>
        <w:pStyle w:val="Header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</w:p>
    <w:p w14:paraId="60FDCAF6" w14:textId="77777777" w:rsidR="00986291" w:rsidRDefault="00986291" w:rsidP="00986291">
      <w:pPr>
        <w:jc w:val="center"/>
        <w:rPr>
          <w:rFonts w:eastAsia="Calibri"/>
          <w:noProof/>
          <w:sz w:val="22"/>
          <w:szCs w:val="22"/>
          <w:lang w:val="pt-PT"/>
        </w:rPr>
      </w:pPr>
      <w:r>
        <w:rPr>
          <w:noProof/>
          <w:lang w:val="pt-PT"/>
        </w:rPr>
        <w:drawing>
          <wp:inline distT="0" distB="0" distL="0" distR="0" wp14:anchorId="36DBAF54" wp14:editId="24E1E96E">
            <wp:extent cx="5887828" cy="1264258"/>
            <wp:effectExtent l="0" t="0" r="0" b="0"/>
            <wp:docPr id="1" name="Imagem 1" descr="C:\Users\ICJP\AppData\Local\Microsoft\Windows\Temporary Internet Files\Content.Word\cabecalhoICJP-IE-IDEFF_prom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ICJP\AppData\Local\Microsoft\Windows\Temporary Internet Files\Content.Word\cabecalhoICJP-IE-IDEFF_promo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29" cy="126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3023" w14:textId="77777777" w:rsidR="00986291" w:rsidRPr="00F92776" w:rsidRDefault="00986291" w:rsidP="00986291">
      <w:pPr>
        <w:jc w:val="center"/>
        <w:rPr>
          <w:sz w:val="22"/>
          <w:szCs w:val="22"/>
        </w:rPr>
      </w:pPr>
    </w:p>
    <w:p w14:paraId="1C23705B" w14:textId="77777777" w:rsidR="00986291" w:rsidRPr="00F92776" w:rsidRDefault="006C7F6F" w:rsidP="006C7F6F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                                                       </w:t>
      </w:r>
      <w:r w:rsidR="00986291" w:rsidRPr="00F92776">
        <w:rPr>
          <w:b/>
          <w:sz w:val="22"/>
          <w:szCs w:val="22"/>
          <w:lang w:val="pt-PT"/>
        </w:rPr>
        <w:t>FICHA DE INSCRIÇÃO</w:t>
      </w:r>
    </w:p>
    <w:p w14:paraId="169A0B08" w14:textId="77777777" w:rsidR="00986291" w:rsidRPr="00F92776" w:rsidRDefault="00986291" w:rsidP="006C7F6F">
      <w:pPr>
        <w:jc w:val="center"/>
        <w:rPr>
          <w:b/>
          <w:sz w:val="22"/>
          <w:szCs w:val="22"/>
          <w:u w:val="single"/>
          <w:lang w:val="pt-PT"/>
        </w:rPr>
      </w:pPr>
    </w:p>
    <w:p w14:paraId="2EA5FFAF" w14:textId="6DB3C356" w:rsidR="00986291" w:rsidRPr="00F92776" w:rsidRDefault="006B2A42" w:rsidP="006C7F6F">
      <w:pPr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ANO LECTIVO DE 202</w:t>
      </w:r>
      <w:r w:rsidR="00AC2245">
        <w:rPr>
          <w:b/>
          <w:sz w:val="22"/>
          <w:szCs w:val="22"/>
          <w:lang w:val="pt-PT"/>
        </w:rPr>
        <w:t>3</w:t>
      </w:r>
      <w:r>
        <w:rPr>
          <w:b/>
          <w:sz w:val="22"/>
          <w:szCs w:val="22"/>
          <w:lang w:val="pt-PT"/>
        </w:rPr>
        <w:t xml:space="preserve"> / 202</w:t>
      </w:r>
      <w:r w:rsidR="00AC2245">
        <w:rPr>
          <w:b/>
          <w:sz w:val="22"/>
          <w:szCs w:val="22"/>
          <w:lang w:val="pt-PT"/>
        </w:rPr>
        <w:t>4</w:t>
      </w:r>
    </w:p>
    <w:p w14:paraId="314EA4E2" w14:textId="77777777" w:rsidR="00986291" w:rsidRPr="00F92776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14:paraId="31183071" w14:textId="77777777" w:rsidR="00986291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 xml:space="preserve">EM DIREITO </w:t>
      </w:r>
      <w:r w:rsidR="006C7F6F">
        <w:rPr>
          <w:b/>
          <w:sz w:val="22"/>
          <w:szCs w:val="22"/>
          <w:lang w:val="pt-PT"/>
        </w:rPr>
        <w:t>DA CONTRATAÇÃO PÚBLICA</w:t>
      </w:r>
    </w:p>
    <w:p w14:paraId="08073DB0" w14:textId="77777777" w:rsidR="006C7F6F" w:rsidRDefault="006C7F6F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DIREITO INTERNACIONAL E EUROPEU, DIREITO NACIONAL E CONCORRÊNCIA</w:t>
      </w:r>
    </w:p>
    <w:p w14:paraId="18D64C3A" w14:textId="77777777" w:rsidR="00986291" w:rsidRPr="00F92776" w:rsidRDefault="00986291" w:rsidP="00986291">
      <w:pPr>
        <w:spacing w:line="360" w:lineRule="auto"/>
        <w:rPr>
          <w:b/>
          <w:sz w:val="22"/>
          <w:szCs w:val="22"/>
          <w:lang w:val="pt-PT"/>
        </w:rPr>
      </w:pPr>
    </w:p>
    <w:p w14:paraId="703704E4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09C3850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2CD3547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FILIAÇÃO ________________________________________________________________</w:t>
      </w:r>
    </w:p>
    <w:p w14:paraId="425BCA18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 DATA DE NASCIMENTO ___/ __/____</w:t>
      </w:r>
    </w:p>
    <w:p w14:paraId="5664E06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7016F2F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0D135EE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3B2B9A8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___________________________________________________________________________CÓDIGO POSTAL___________________LOCALIDADE_______________________</w:t>
      </w:r>
    </w:p>
    <w:p w14:paraId="12D32C9E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TELEFONE ___________________TELEMÓVEL_____________________________ </w:t>
      </w:r>
    </w:p>
    <w:p w14:paraId="4A637680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E-MAIL ______________________________________________________________ </w:t>
      </w:r>
    </w:p>
    <w:p w14:paraId="64C5E2D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169B4F5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5F403152" w14:textId="77777777" w:rsidR="00986291" w:rsidRPr="00F92776" w:rsidRDefault="00986291" w:rsidP="00986291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CB0F9C5" w14:textId="77777777" w:rsidR="00AB0DEF" w:rsidRDefault="00AB0DEF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C6AD261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CURRICULARES: </w:t>
      </w:r>
    </w:p>
    <w:p w14:paraId="5915CEF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Curriculum vitae </w:t>
      </w:r>
    </w:p>
    <w:p w14:paraId="34B0EF8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Cópia do certificado de habilitações da licenciatura e de outros Cursos relevantes para o efeito </w:t>
      </w:r>
    </w:p>
    <w:p w14:paraId="5B514288" w14:textId="77777777" w:rsidR="00986291" w:rsidRDefault="00986291" w:rsidP="00986291">
      <w:pPr>
        <w:rPr>
          <w:bCs/>
          <w:caps/>
          <w:color w:val="373C35"/>
          <w:sz w:val="22"/>
          <w:szCs w:val="22"/>
          <w:lang w:val="pt-PT"/>
        </w:rPr>
      </w:pPr>
    </w:p>
    <w:p w14:paraId="57723B04" w14:textId="1BA162A5" w:rsidR="00986291" w:rsidRPr="00332860" w:rsidRDefault="00986291" w:rsidP="00986291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t>Propina:</w:t>
      </w:r>
      <w:r>
        <w:rPr>
          <w:i/>
          <w:sz w:val="22"/>
          <w:szCs w:val="22"/>
          <w:lang w:val="pt-PT"/>
        </w:rPr>
        <w:t xml:space="preserve"> </w:t>
      </w:r>
      <w:r>
        <w:rPr>
          <w:rFonts w:ascii="Cambria" w:hAnsi="Cambria"/>
          <w:sz w:val="22"/>
          <w:szCs w:val="22"/>
          <w:lang w:val="pt-PT"/>
        </w:rPr>
        <w:t>€1 500 (primeira prestação de €5</w:t>
      </w:r>
      <w:r w:rsidRPr="00332860">
        <w:rPr>
          <w:rFonts w:ascii="Cambria" w:hAnsi="Cambria"/>
          <w:sz w:val="22"/>
          <w:szCs w:val="22"/>
          <w:lang w:val="pt-PT"/>
        </w:rPr>
        <w:t xml:space="preserve">00 paga no ato de inscrição, </w:t>
      </w:r>
      <w:r>
        <w:rPr>
          <w:rFonts w:ascii="Cambria" w:hAnsi="Cambria"/>
          <w:sz w:val="22"/>
          <w:szCs w:val="22"/>
          <w:lang w:val="pt-PT"/>
        </w:rPr>
        <w:t xml:space="preserve">segunda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</w:t>
      </w:r>
      <w:r>
        <w:rPr>
          <w:rFonts w:ascii="Cambria" w:hAnsi="Cambria"/>
          <w:sz w:val="22"/>
          <w:szCs w:val="22"/>
          <w:lang w:val="pt-PT"/>
        </w:rPr>
        <w:t xml:space="preserve"> de novembro</w:t>
      </w:r>
      <w:r w:rsidR="000D7D27">
        <w:rPr>
          <w:rFonts w:ascii="Cambria" w:hAnsi="Cambria"/>
          <w:sz w:val="22"/>
          <w:szCs w:val="22"/>
          <w:lang w:val="pt-PT"/>
        </w:rPr>
        <w:t xml:space="preserve"> (2022)</w:t>
      </w:r>
      <w:r w:rsidRPr="00332860">
        <w:rPr>
          <w:rFonts w:ascii="Cambria" w:hAnsi="Cambria"/>
          <w:sz w:val="22"/>
          <w:szCs w:val="22"/>
          <w:lang w:val="pt-PT"/>
        </w:rPr>
        <w:t xml:space="preserve"> e</w:t>
      </w:r>
      <w:r>
        <w:rPr>
          <w:rFonts w:ascii="Cambria" w:hAnsi="Cambria"/>
          <w:sz w:val="22"/>
          <w:szCs w:val="22"/>
          <w:lang w:val="pt-PT"/>
        </w:rPr>
        <w:t xml:space="preserve"> última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 de janeiro</w:t>
      </w:r>
      <w:r w:rsidRPr="00332860">
        <w:rPr>
          <w:rFonts w:ascii="Cambria" w:hAnsi="Cambria"/>
          <w:sz w:val="22"/>
          <w:szCs w:val="22"/>
          <w:lang w:val="pt-PT"/>
        </w:rPr>
        <w:t xml:space="preserve"> de 20</w:t>
      </w:r>
      <w:r w:rsidR="00A41F3C">
        <w:rPr>
          <w:rFonts w:ascii="Cambria" w:hAnsi="Cambria"/>
          <w:sz w:val="22"/>
          <w:szCs w:val="22"/>
          <w:lang w:val="pt-PT"/>
        </w:rPr>
        <w:t>2</w:t>
      </w:r>
      <w:r w:rsidR="000D7D27">
        <w:rPr>
          <w:rFonts w:ascii="Cambria" w:hAnsi="Cambria"/>
          <w:sz w:val="22"/>
          <w:szCs w:val="22"/>
          <w:lang w:val="pt-PT"/>
        </w:rPr>
        <w:t>3</w:t>
      </w:r>
      <w:r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544EF09A" w14:textId="77777777" w:rsidR="00986291" w:rsidRPr="00332860" w:rsidRDefault="00986291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73713037" w14:textId="77777777" w:rsidR="00392328" w:rsidRDefault="006C7F6F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</w:t>
      </w:r>
      <w:r w:rsidR="00986291">
        <w:rPr>
          <w:rFonts w:ascii="Cambria" w:hAnsi="Cambria"/>
          <w:sz w:val="22"/>
          <w:szCs w:val="22"/>
          <w:lang w:val="pt-PT"/>
        </w:rPr>
        <w:t>0</w:t>
      </w:r>
      <w:r w:rsidR="00986291" w:rsidRPr="00332860">
        <w:rPr>
          <w:rFonts w:ascii="Cambria" w:hAnsi="Cambria"/>
          <w:sz w:val="22"/>
          <w:szCs w:val="22"/>
          <w:lang w:val="pt-PT"/>
        </w:rPr>
        <w:t>% no valor total do curso para quem efetua</w:t>
      </w:r>
      <w:r>
        <w:rPr>
          <w:rFonts w:ascii="Cambria" w:hAnsi="Cambria"/>
          <w:sz w:val="22"/>
          <w:szCs w:val="22"/>
          <w:lang w:val="pt-PT"/>
        </w:rPr>
        <w:t>r o pagamento integral</w:t>
      </w:r>
      <w:r w:rsidR="00986291">
        <w:rPr>
          <w:rFonts w:ascii="Cambria" w:hAnsi="Cambria"/>
          <w:sz w:val="22"/>
          <w:szCs w:val="22"/>
          <w:lang w:val="pt-PT"/>
        </w:rPr>
        <w:t xml:space="preserve"> </w:t>
      </w:r>
      <w:r w:rsidR="00392328">
        <w:rPr>
          <w:rFonts w:ascii="Cambria" w:hAnsi="Cambria"/>
          <w:sz w:val="22"/>
          <w:szCs w:val="22"/>
          <w:lang w:val="pt-PT"/>
        </w:rPr>
        <w:t>no ato da inscrição.</w:t>
      </w:r>
    </w:p>
    <w:p w14:paraId="585399E0" w14:textId="77777777" w:rsidR="00986291" w:rsidRDefault="00392328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10</w:t>
      </w:r>
      <w:r w:rsidRPr="00332860">
        <w:rPr>
          <w:rFonts w:ascii="Cambria" w:hAnsi="Cambria"/>
          <w:sz w:val="22"/>
          <w:szCs w:val="22"/>
          <w:lang w:val="pt-PT"/>
        </w:rPr>
        <w:t xml:space="preserve">% </w:t>
      </w:r>
      <w:r w:rsidR="00986291" w:rsidRPr="00332860">
        <w:rPr>
          <w:rFonts w:ascii="Cambria" w:hAnsi="Cambria"/>
          <w:sz w:val="22"/>
          <w:szCs w:val="22"/>
          <w:lang w:val="pt-PT"/>
        </w:rPr>
        <w:t xml:space="preserve">para ex-alunos do ICJP, do IE, </w:t>
      </w:r>
      <w:r w:rsidR="00986291">
        <w:rPr>
          <w:rFonts w:ascii="Cambria" w:hAnsi="Cambria"/>
          <w:sz w:val="22"/>
          <w:szCs w:val="22"/>
          <w:lang w:val="pt-PT"/>
        </w:rPr>
        <w:t xml:space="preserve">e </w:t>
      </w:r>
      <w:r w:rsidR="00986291" w:rsidRPr="00332860">
        <w:rPr>
          <w:rFonts w:ascii="Cambria" w:hAnsi="Cambria"/>
          <w:sz w:val="22"/>
          <w:szCs w:val="22"/>
          <w:lang w:val="pt-PT"/>
        </w:rPr>
        <w:t>do IDEFF.</w:t>
      </w:r>
    </w:p>
    <w:p w14:paraId="1A4315CC" w14:textId="77777777" w:rsidR="00AB0DEF" w:rsidRPr="00AB0DEF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  <w:r w:rsidRPr="00AB0DEF">
        <w:rPr>
          <w:rFonts w:ascii="Cambria" w:hAnsi="Cambria" w:cs="Cambria"/>
          <w:color w:val="000000"/>
          <w:sz w:val="22"/>
          <w:szCs w:val="22"/>
          <w:lang w:val="pt-PT"/>
        </w:rPr>
        <w:t>Redução de 10% para inscrições de grupo (instituições que inscrevam 3 pessoas ou mais).</w:t>
      </w:r>
    </w:p>
    <w:p w14:paraId="1AA7EA69" w14:textId="77777777" w:rsidR="00AB0DEF" w:rsidRPr="00332860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36D8739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28D66F13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456FE6D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70F8D0FA" w14:textId="0756BF9F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inscrição poderá ser feito em numerário, por cheque (à ordem do Instituto Europeu da FDL) ou por transferência bancária (NIB: 0035 0824 0000 833553095). Caso opte pelo pagamento por transferência bancária, deverá entregar o respetivo comprovativo</w:t>
      </w:r>
      <w:r w:rsidRPr="00F92776">
        <w:rPr>
          <w:sz w:val="22"/>
          <w:szCs w:val="22"/>
          <w:lang w:val="pt-PT"/>
        </w:rPr>
        <w:t xml:space="preserve">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 xml:space="preserve">), pessoalmente, ou por via postal. </w:t>
      </w:r>
    </w:p>
    <w:p w14:paraId="1475EA1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0AA2B4DA" w14:textId="77777777" w:rsidR="00986291" w:rsidRPr="00F92776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Forma de pagamento:</w:t>
      </w:r>
    </w:p>
    <w:p w14:paraId="1F00B4A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Integral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  <w:r w:rsidRPr="00F92776"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 xml:space="preserve">Em prestações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</w:p>
    <w:p w14:paraId="791F8A5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0B085E" w14:textId="77777777" w:rsidR="00986291" w:rsidRPr="00C75B3F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244CD33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324EDEDC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______________________________________________________________________</w:t>
      </w:r>
    </w:p>
    <w:p w14:paraId="16C87285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22DE0E91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3BE197A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5882FC37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412A612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79BD15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B579F7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2B8DE4C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7D8EC83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9A3AD9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p w14:paraId="47482C63" w14:textId="77777777" w:rsidR="00AC4D5B" w:rsidRDefault="00AC4D5B"/>
    <w:sectPr w:rsidR="00AC4D5B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91"/>
    <w:rsid w:val="000D7D27"/>
    <w:rsid w:val="002161E1"/>
    <w:rsid w:val="002A0CD5"/>
    <w:rsid w:val="00392328"/>
    <w:rsid w:val="006B2A42"/>
    <w:rsid w:val="006C7F6F"/>
    <w:rsid w:val="0081171A"/>
    <w:rsid w:val="0090175E"/>
    <w:rsid w:val="00986291"/>
    <w:rsid w:val="00A41F3C"/>
    <w:rsid w:val="00AB0DEF"/>
    <w:rsid w:val="00AC2245"/>
    <w:rsid w:val="00AC4D5B"/>
    <w:rsid w:val="00C2020D"/>
    <w:rsid w:val="00C9457C"/>
    <w:rsid w:val="00DA09EC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4027"/>
  <w15:docId w15:val="{D01D71DE-0863-45F1-8F6F-BA9096A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9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62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1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7</cp:revision>
  <cp:lastPrinted>2021-07-13T15:44:00Z</cp:lastPrinted>
  <dcterms:created xsi:type="dcterms:W3CDTF">2020-09-04T11:40:00Z</dcterms:created>
  <dcterms:modified xsi:type="dcterms:W3CDTF">2023-07-26T16:08:00Z</dcterms:modified>
</cp:coreProperties>
</file>